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F" w:rsidRDefault="00555FBF" w:rsidP="00B946B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555FBF" w:rsidRDefault="00555FBF" w:rsidP="00555FBF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555FBF" w:rsidRDefault="00555FBF" w:rsidP="00555F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555FBF" w:rsidRDefault="00555FBF" w:rsidP="00555FBF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 xml:space="preserve">278-62-41 </w:t>
      </w:r>
      <w:r>
        <w:rPr>
          <w:b/>
        </w:rPr>
        <w:t>(факс)</w:t>
      </w:r>
    </w:p>
    <w:p w:rsidR="004471C9" w:rsidRDefault="00555FBF" w:rsidP="00555FBF">
      <w:pPr>
        <w:jc w:val="center"/>
        <w:rPr>
          <w:b/>
          <w:color w:val="2929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555FBF" w:rsidRDefault="00555FBF" w:rsidP="00555FBF">
      <w:pPr>
        <w:jc w:val="center"/>
        <w:rPr>
          <w:b/>
          <w:color w:val="244061" w:themeColor="accent1" w:themeShade="80"/>
        </w:rPr>
      </w:pPr>
    </w:p>
    <w:p w:rsidR="0017748D" w:rsidRDefault="004471C9" w:rsidP="00645886">
      <w:pPr>
        <w:rPr>
          <w:rFonts w:ascii="Arial" w:hAnsi="Arial" w:cs="Arial"/>
          <w:sz w:val="16"/>
          <w:szCs w:val="16"/>
        </w:rPr>
      </w:pPr>
      <w:r w:rsidRPr="00723024">
        <w:rPr>
          <w:b/>
        </w:rPr>
        <w:t>Прайс-лист</w:t>
      </w:r>
      <w:r w:rsidR="00D238F8">
        <w:rPr>
          <w:b/>
        </w:rPr>
        <w:t xml:space="preserve"> транспортеров</w:t>
      </w:r>
      <w:r w:rsidRPr="00723024">
        <w:rPr>
          <w:b/>
          <w:sz w:val="32"/>
          <w:szCs w:val="32"/>
        </w:rPr>
        <w:t xml:space="preserve"> </w:t>
      </w:r>
      <w:r w:rsidR="00556DC9">
        <w:rPr>
          <w:b/>
        </w:rPr>
        <w:t>Т</w:t>
      </w:r>
      <w:r w:rsidR="00D238F8">
        <w:rPr>
          <w:b/>
        </w:rPr>
        <w:t>Г</w:t>
      </w:r>
      <w:r w:rsidR="00BD0E42">
        <w:rPr>
          <w:b/>
        </w:rPr>
        <w:t xml:space="preserve"> 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2B7A9F">
        <w:rPr>
          <w:rFonts w:ascii="Arial" w:hAnsi="Arial" w:cs="Arial"/>
          <w:sz w:val="16"/>
          <w:szCs w:val="16"/>
        </w:rPr>
        <w:t>на 15.01.20</w:t>
      </w:r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</w:p>
    <w:p w:rsidR="00253090" w:rsidRDefault="00253090" w:rsidP="00645886">
      <w:pPr>
        <w:rPr>
          <w:rFonts w:ascii="Arial" w:hAnsi="Arial" w:cs="Arial"/>
          <w:sz w:val="16"/>
          <w:szCs w:val="16"/>
        </w:rPr>
      </w:pPr>
    </w:p>
    <w:p w:rsidR="00BD0E42" w:rsidRDefault="002C0706" w:rsidP="00BD0E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Транспортеры </w:t>
      </w:r>
      <w:r w:rsidR="00C4682E">
        <w:rPr>
          <w:b/>
          <w:sz w:val="20"/>
          <w:szCs w:val="20"/>
        </w:rPr>
        <w:t xml:space="preserve">горизонтальные </w:t>
      </w:r>
      <w:r>
        <w:rPr>
          <w:b/>
          <w:sz w:val="20"/>
          <w:szCs w:val="20"/>
        </w:rPr>
        <w:t>ТГ</w:t>
      </w:r>
      <w:r w:rsidR="00BD0E42">
        <w:rPr>
          <w:b/>
          <w:sz w:val="20"/>
          <w:szCs w:val="20"/>
        </w:rPr>
        <w:t xml:space="preserve"> </w:t>
      </w:r>
      <w:r w:rsidR="00C872A9" w:rsidRPr="00EF794E">
        <w:rPr>
          <w:sz w:val="20"/>
          <w:szCs w:val="20"/>
        </w:rPr>
        <w:t>предназначены для транспортировки зерновых, сыпучих, мелкокусковых, пылевидных материалов под любым у</w:t>
      </w:r>
      <w:r w:rsidR="007B2B0E">
        <w:rPr>
          <w:sz w:val="20"/>
          <w:szCs w:val="20"/>
        </w:rPr>
        <w:t>глом к гор</w:t>
      </w:r>
      <w:r w:rsidR="007C6BA2">
        <w:rPr>
          <w:sz w:val="20"/>
          <w:szCs w:val="20"/>
        </w:rPr>
        <w:t>изонту, но не более 15 градусов, поступающих в желоб из загрузочной воронки.</w:t>
      </w:r>
      <w:r w:rsidR="00C872A9">
        <w:rPr>
          <w:sz w:val="20"/>
          <w:szCs w:val="20"/>
        </w:rPr>
        <w:t xml:space="preserve"> Применяются ТГ</w:t>
      </w:r>
      <w:r w:rsidR="00C872A9" w:rsidRPr="00EF794E">
        <w:rPr>
          <w:sz w:val="20"/>
          <w:szCs w:val="20"/>
        </w:rPr>
        <w:t xml:space="preserve"> для работы в непрерывном режиме в технологических линиях ЗАВ, КЗС, ХПП.</w:t>
      </w:r>
      <w:r w:rsidR="00C872A9">
        <w:rPr>
          <w:b/>
          <w:sz w:val="20"/>
          <w:szCs w:val="20"/>
        </w:rPr>
        <w:t xml:space="preserve"> </w:t>
      </w:r>
      <w:proofErr w:type="spellStart"/>
      <w:r w:rsidR="00C872A9">
        <w:rPr>
          <w:b/>
          <w:sz w:val="20"/>
          <w:szCs w:val="20"/>
        </w:rPr>
        <w:t>Трансортеры</w:t>
      </w:r>
      <w:proofErr w:type="spellEnd"/>
      <w:r w:rsidR="00C872A9">
        <w:rPr>
          <w:b/>
          <w:sz w:val="20"/>
          <w:szCs w:val="20"/>
        </w:rPr>
        <w:t xml:space="preserve"> горизонтальные скребковые </w:t>
      </w:r>
      <w:r w:rsidR="00BD0E42" w:rsidRPr="00E67762">
        <w:rPr>
          <w:sz w:val="20"/>
          <w:szCs w:val="20"/>
        </w:rPr>
        <w:t>комплектуются</w:t>
      </w:r>
      <w:r w:rsidR="00BD0E42">
        <w:rPr>
          <w:sz w:val="20"/>
          <w:szCs w:val="20"/>
        </w:rPr>
        <w:t xml:space="preserve"> </w:t>
      </w:r>
      <w:proofErr w:type="gramStart"/>
      <w:r w:rsidR="00BD0E42">
        <w:rPr>
          <w:sz w:val="20"/>
          <w:szCs w:val="20"/>
        </w:rPr>
        <w:t>мотор-редукторами</w:t>
      </w:r>
      <w:proofErr w:type="gramEnd"/>
      <w:r w:rsidR="00BD0E42">
        <w:rPr>
          <w:sz w:val="20"/>
          <w:szCs w:val="20"/>
        </w:rPr>
        <w:t>, импортными подшипниками и корпусами подшипников, полумуфтами соединения с мягкой вставкой, имеют надежное болтовое соединение металлических деталей с</w:t>
      </w:r>
      <w:r w:rsidR="00EA6EE6">
        <w:rPr>
          <w:sz w:val="20"/>
          <w:szCs w:val="20"/>
        </w:rPr>
        <w:t>екций.</w:t>
      </w:r>
      <w:r w:rsidR="00BD0E42">
        <w:rPr>
          <w:sz w:val="20"/>
          <w:szCs w:val="20"/>
        </w:rPr>
        <w:t xml:space="preserve"> Металлические детали и комплектующие изготавливаются с высокой точностью на современном импортном оборудовании.</w:t>
      </w:r>
    </w:p>
    <w:p w:rsidR="00D0347D" w:rsidRDefault="00D0347D" w:rsidP="00BD0E42">
      <w:pPr>
        <w:jc w:val="both"/>
        <w:rPr>
          <w:sz w:val="20"/>
          <w:szCs w:val="20"/>
        </w:rPr>
      </w:pPr>
    </w:p>
    <w:p w:rsidR="00D0347D" w:rsidRPr="00BD0E42" w:rsidRDefault="00D0347D" w:rsidP="00D0347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271E47E" wp14:editId="1ED1C748">
            <wp:extent cx="2466975" cy="1504950"/>
            <wp:effectExtent l="0" t="0" r="9525" b="0"/>
            <wp:docPr id="1" name="Рисунок 1" descr="http://vatservis.ru/images/products/vat-foto/trasporter/trasporter-gorizontal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tservis.ru/images/products/vat-foto/trasporter/trasporter-gorizontalny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3" r="8802" b="9456"/>
                    <a:stretch/>
                  </pic:blipFill>
                  <pic:spPr bwMode="auto">
                    <a:xfrm>
                      <a:off x="0" y="0"/>
                      <a:ext cx="2468503" cy="15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2A9" w:rsidRDefault="00C872A9" w:rsidP="00C872A9">
      <w:pPr>
        <w:jc w:val="center"/>
        <w:rPr>
          <w:b/>
          <w:bCs/>
          <w:color w:val="373737"/>
          <w:bdr w:val="none" w:sz="0" w:space="0" w:color="auto" w:frame="1"/>
        </w:rPr>
      </w:pPr>
    </w:p>
    <w:p w:rsidR="00BD0E42" w:rsidRPr="000F33CC" w:rsidRDefault="00C872A9" w:rsidP="000F33CC">
      <w:pPr>
        <w:jc w:val="center"/>
        <w:rPr>
          <w:sz w:val="20"/>
          <w:szCs w:val="20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 w:rsidR="00B430A6">
        <w:rPr>
          <w:b/>
          <w:bCs/>
          <w:color w:val="373737"/>
          <w:bdr w:val="none" w:sz="0" w:space="0" w:color="auto" w:frame="1"/>
        </w:rPr>
        <w:t xml:space="preserve"> и цены</w:t>
      </w:r>
    </w:p>
    <w:tbl>
      <w:tblPr>
        <w:tblpPr w:leftFromText="180" w:rightFromText="180" w:vertAnchor="text" w:horzAnchor="page" w:tblpX="357" w:tblpY="112"/>
        <w:tblW w:w="18027" w:type="dxa"/>
        <w:tblLayout w:type="fixed"/>
        <w:tblLook w:val="04A0" w:firstRow="1" w:lastRow="0" w:firstColumn="1" w:lastColumn="0" w:noHBand="0" w:noVBand="1"/>
      </w:tblPr>
      <w:tblGrid>
        <w:gridCol w:w="2093"/>
        <w:gridCol w:w="884"/>
        <w:gridCol w:w="533"/>
        <w:gridCol w:w="567"/>
        <w:gridCol w:w="993"/>
        <w:gridCol w:w="992"/>
        <w:gridCol w:w="1134"/>
        <w:gridCol w:w="1134"/>
        <w:gridCol w:w="1134"/>
        <w:gridCol w:w="1984"/>
        <w:gridCol w:w="6579"/>
      </w:tblGrid>
      <w:tr w:rsidR="000F33CC" w:rsidRPr="00A80BA4" w:rsidTr="000F33CC">
        <w:trPr>
          <w:trHeight w:val="307"/>
        </w:trPr>
        <w:tc>
          <w:tcPr>
            <w:tcW w:w="18027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CC" w:rsidRPr="00A80BA4" w:rsidRDefault="000F33CC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2F12" w:rsidRPr="00A80BA4" w:rsidTr="000F33CC">
        <w:trPr>
          <w:trHeight w:val="5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C51C5" w:rsidRDefault="005F4BDE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51C5">
              <w:rPr>
                <w:b/>
                <w:color w:val="000000"/>
                <w:sz w:val="20"/>
                <w:szCs w:val="20"/>
              </w:rPr>
              <w:t>Обозначение</w:t>
            </w:r>
            <w:r w:rsidR="00AC51C5">
              <w:rPr>
                <w:b/>
                <w:color w:val="000000"/>
                <w:sz w:val="20"/>
                <w:szCs w:val="20"/>
              </w:rPr>
              <w:t xml:space="preserve"> ТГ 50 т/ч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E826F4" w:rsidRDefault="00932F12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Мощ-</w:t>
            </w:r>
            <w:r w:rsidR="00E826F4" w:rsidRPr="00E826F4">
              <w:rPr>
                <w:b/>
                <w:color w:val="000000"/>
                <w:sz w:val="20"/>
                <w:szCs w:val="20"/>
              </w:rPr>
              <w:t>ть</w:t>
            </w:r>
            <w:proofErr w:type="spellEnd"/>
            <w:r w:rsidR="00E826F4" w:rsidRPr="00E826F4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5F4BDE" w:rsidRPr="00E826F4">
              <w:rPr>
                <w:b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DE" w:rsidRPr="00E826F4" w:rsidRDefault="00E33715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</w:t>
            </w:r>
            <w:r w:rsidR="005F4BDE" w:rsidRPr="00E826F4">
              <w:rPr>
                <w:b/>
                <w:color w:val="000000"/>
                <w:sz w:val="20"/>
                <w:szCs w:val="20"/>
              </w:rPr>
              <w:t>во секций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BDE" w:rsidRPr="00B52ACA" w:rsidRDefault="00B52ACA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2ACA">
              <w:rPr>
                <w:b/>
                <w:color w:val="000000"/>
                <w:sz w:val="20"/>
                <w:szCs w:val="20"/>
              </w:rPr>
              <w:t>Д</w:t>
            </w:r>
            <w:r w:rsidR="005F4BDE" w:rsidRPr="00B52ACA">
              <w:rPr>
                <w:b/>
                <w:color w:val="000000"/>
                <w:sz w:val="20"/>
                <w:szCs w:val="20"/>
              </w:rPr>
              <w:t xml:space="preserve">лина, </w:t>
            </w:r>
            <w:proofErr w:type="gramStart"/>
            <w:r w:rsidR="005F4BDE" w:rsidRPr="00B52ACA"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BDE" w:rsidRPr="00660B99" w:rsidRDefault="00660B99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B99">
              <w:rPr>
                <w:b/>
                <w:color w:val="000000"/>
                <w:sz w:val="20"/>
                <w:szCs w:val="20"/>
              </w:rPr>
              <w:t>Ш</w:t>
            </w:r>
            <w:r w:rsidR="005F4BDE" w:rsidRPr="00660B99">
              <w:rPr>
                <w:b/>
                <w:color w:val="000000"/>
                <w:sz w:val="20"/>
                <w:szCs w:val="20"/>
              </w:rPr>
              <w:t xml:space="preserve">аг скребка, </w:t>
            </w:r>
            <w:proofErr w:type="gramStart"/>
            <w:r w:rsidR="005F4BDE" w:rsidRPr="00660B99">
              <w:rPr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DE" w:rsidRPr="00660B99" w:rsidRDefault="00660B99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B99">
              <w:rPr>
                <w:b/>
                <w:color w:val="000000"/>
                <w:sz w:val="20"/>
                <w:szCs w:val="20"/>
              </w:rPr>
              <w:t>Г</w:t>
            </w:r>
            <w:r w:rsidR="005F4BDE" w:rsidRPr="00660B99">
              <w:rPr>
                <w:b/>
                <w:color w:val="000000"/>
                <w:sz w:val="20"/>
                <w:szCs w:val="20"/>
              </w:rPr>
              <w:t xml:space="preserve">абарит скребка, </w:t>
            </w:r>
            <w:proofErr w:type="gramStart"/>
            <w:r w:rsidR="005F4BDE" w:rsidRPr="00660B99">
              <w:rPr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DE" w:rsidRPr="00660B99" w:rsidRDefault="00660B99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0B99">
              <w:rPr>
                <w:b/>
                <w:color w:val="000000"/>
                <w:sz w:val="20"/>
                <w:szCs w:val="20"/>
              </w:rPr>
              <w:t>Г</w:t>
            </w:r>
            <w:r w:rsidR="005F4BDE" w:rsidRPr="00660B99">
              <w:rPr>
                <w:b/>
                <w:color w:val="000000"/>
                <w:sz w:val="20"/>
                <w:szCs w:val="20"/>
              </w:rPr>
              <w:t>абарит секции</w:t>
            </w:r>
            <w:r w:rsidR="00BA1D21" w:rsidRPr="00660B99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BA1D21" w:rsidRPr="00660B99">
              <w:rPr>
                <w:b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DE" w:rsidRPr="00660B99" w:rsidRDefault="005F4BDE" w:rsidP="00C468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B99">
              <w:rPr>
                <w:b/>
                <w:bCs/>
                <w:color w:val="000000"/>
                <w:sz w:val="20"/>
                <w:szCs w:val="20"/>
              </w:rPr>
              <w:t>Цена транспортера ТГ, руб. с НДС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D1292C" w:rsidRDefault="005F4BDE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92C">
              <w:rPr>
                <w:b/>
                <w:color w:val="000000"/>
                <w:sz w:val="20"/>
                <w:szCs w:val="20"/>
              </w:rPr>
              <w:t>1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D1292C" w:rsidRDefault="005F4BDE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92C">
              <w:rPr>
                <w:b/>
                <w:color w:val="000000"/>
                <w:sz w:val="20"/>
                <w:szCs w:val="20"/>
              </w:rPr>
              <w:t>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E826F4" w:rsidRDefault="00E826F4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26F4">
              <w:rPr>
                <w:b/>
                <w:color w:val="000000"/>
                <w:sz w:val="20"/>
                <w:szCs w:val="20"/>
              </w:rPr>
              <w:t>Г</w:t>
            </w:r>
            <w:r w:rsidR="005F4BDE" w:rsidRPr="00E826F4">
              <w:rPr>
                <w:b/>
                <w:color w:val="000000"/>
                <w:sz w:val="20"/>
                <w:szCs w:val="20"/>
              </w:rPr>
              <w:t>абарит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E826F4" w:rsidRDefault="00E826F4" w:rsidP="00C468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</w:t>
            </w:r>
            <w:r w:rsidR="005F4BDE" w:rsidRPr="00E826F4">
              <w:rPr>
                <w:b/>
                <w:color w:val="000000"/>
                <w:sz w:val="20"/>
                <w:szCs w:val="20"/>
              </w:rPr>
              <w:t>акт</w:t>
            </w:r>
            <w:proofErr w:type="gramStart"/>
            <w:r w:rsidR="005F4BDE" w:rsidRPr="00E826F4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="005F4BDE" w:rsidRPr="00E826F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BDE" w:rsidRPr="00E826F4">
              <w:rPr>
                <w:b/>
                <w:color w:val="000000"/>
                <w:sz w:val="20"/>
                <w:szCs w:val="20"/>
              </w:rPr>
              <w:t>д</w:t>
            </w:r>
            <w:proofErr w:type="gramEnd"/>
            <w:r w:rsidR="005F4BDE" w:rsidRPr="00E826F4">
              <w:rPr>
                <w:b/>
                <w:color w:val="000000"/>
                <w:sz w:val="20"/>
                <w:szCs w:val="20"/>
              </w:rPr>
              <w:t>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141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240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155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364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176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550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190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674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202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658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218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922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233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046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247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170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261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294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275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418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289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542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303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666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317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790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331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914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353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100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381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348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ТГ-50-20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536A3E" w:rsidRDefault="005F4BDE" w:rsidP="00C468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536A3E" w:rsidRDefault="005F4BDE" w:rsidP="00C4682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409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536A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596</w:t>
            </w:r>
            <w:r w:rsidR="004E20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089B" w:rsidRPr="00A80BA4" w:rsidTr="00F0089B">
        <w:trPr>
          <w:trHeight w:val="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9B" w:rsidRPr="00A80BA4" w:rsidRDefault="00F0089B" w:rsidP="00F0089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C51C5">
              <w:rPr>
                <w:b/>
                <w:color w:val="000000"/>
                <w:sz w:val="20"/>
                <w:szCs w:val="20"/>
              </w:rPr>
              <w:t>Обозначение</w:t>
            </w:r>
            <w:r>
              <w:rPr>
                <w:b/>
                <w:color w:val="000000"/>
                <w:sz w:val="20"/>
                <w:szCs w:val="20"/>
              </w:rPr>
              <w:t xml:space="preserve"> ТГ 10</w:t>
            </w:r>
            <w:r>
              <w:rPr>
                <w:b/>
                <w:color w:val="000000"/>
                <w:sz w:val="20"/>
                <w:szCs w:val="20"/>
              </w:rPr>
              <w:t>0 т/ч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9B" w:rsidRPr="00A80BA4" w:rsidRDefault="00F0089B" w:rsidP="00D129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Мощ-</w:t>
            </w:r>
            <w:r w:rsidRPr="00E826F4">
              <w:rPr>
                <w:b/>
                <w:color w:val="000000"/>
                <w:sz w:val="20"/>
                <w:szCs w:val="20"/>
              </w:rPr>
              <w:t>ть</w:t>
            </w:r>
            <w:proofErr w:type="spellEnd"/>
            <w:r w:rsidRPr="00E826F4">
              <w:rPr>
                <w:b/>
                <w:color w:val="000000"/>
                <w:sz w:val="20"/>
                <w:szCs w:val="20"/>
              </w:rPr>
              <w:t>, Квт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89B" w:rsidRPr="00A80BA4" w:rsidRDefault="00F0089B" w:rsidP="00D129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Кол-во секций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89B" w:rsidRDefault="00F0089B" w:rsidP="00D129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0089B" w:rsidRDefault="00F0089B" w:rsidP="00D1292C">
            <w:pPr>
              <w:jc w:val="center"/>
            </w:pPr>
            <w:r w:rsidRPr="007C1DC6">
              <w:rPr>
                <w:b/>
                <w:color w:val="000000"/>
                <w:sz w:val="20"/>
                <w:szCs w:val="20"/>
              </w:rPr>
              <w:t>Длина, 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89B" w:rsidRPr="00A80BA4" w:rsidRDefault="00F0089B" w:rsidP="00D129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0B99">
              <w:rPr>
                <w:b/>
                <w:color w:val="000000"/>
                <w:sz w:val="20"/>
                <w:szCs w:val="20"/>
              </w:rPr>
              <w:t xml:space="preserve">Шаг скребка, </w:t>
            </w:r>
            <w:proofErr w:type="gramStart"/>
            <w:r w:rsidRPr="00660B99">
              <w:rPr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9B" w:rsidRPr="00A80BA4" w:rsidRDefault="00F0089B" w:rsidP="00D129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0B99">
              <w:rPr>
                <w:b/>
                <w:color w:val="000000"/>
                <w:sz w:val="20"/>
                <w:szCs w:val="20"/>
              </w:rPr>
              <w:t xml:space="preserve">Габарит скребка, </w:t>
            </w:r>
            <w:proofErr w:type="gramStart"/>
            <w:r w:rsidRPr="00660B99">
              <w:rPr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9B" w:rsidRPr="00A80BA4" w:rsidRDefault="00F0089B" w:rsidP="00D129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0B99">
              <w:rPr>
                <w:b/>
                <w:color w:val="000000"/>
                <w:sz w:val="20"/>
                <w:szCs w:val="20"/>
              </w:rPr>
              <w:t xml:space="preserve">Габарит секции, </w:t>
            </w:r>
            <w:proofErr w:type="gramStart"/>
            <w:r w:rsidRPr="00660B99">
              <w:rPr>
                <w:b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89B" w:rsidRPr="00A80BA4" w:rsidRDefault="00F0089B" w:rsidP="00D129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0B99">
              <w:rPr>
                <w:b/>
                <w:bCs/>
                <w:color w:val="000000"/>
                <w:sz w:val="20"/>
                <w:szCs w:val="20"/>
              </w:rPr>
              <w:t>Цена транспортера ТГ, руб. с НДС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9B" w:rsidRPr="00A80BA4" w:rsidRDefault="00F0089B" w:rsidP="00C468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D1292C" w:rsidP="00C46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92C">
              <w:rPr>
                <w:b/>
                <w:color w:val="000000"/>
                <w:sz w:val="20"/>
                <w:szCs w:val="20"/>
              </w:rPr>
              <w:t>1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D1292C" w:rsidP="00C46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292C">
              <w:rPr>
                <w:b/>
                <w:color w:val="000000"/>
                <w:sz w:val="20"/>
                <w:szCs w:val="20"/>
              </w:rPr>
              <w:t>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D1292C" w:rsidP="00C46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826F4">
              <w:rPr>
                <w:b/>
                <w:color w:val="000000"/>
                <w:sz w:val="20"/>
                <w:szCs w:val="20"/>
              </w:rPr>
              <w:t>Габарит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D1292C" w:rsidP="00C46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Ф</w:t>
            </w:r>
            <w:r w:rsidRPr="00E826F4">
              <w:rPr>
                <w:b/>
                <w:color w:val="000000"/>
                <w:sz w:val="20"/>
                <w:szCs w:val="20"/>
              </w:rPr>
              <w:t>акт</w:t>
            </w:r>
            <w:proofErr w:type="gramStart"/>
            <w:r w:rsidRPr="00E826F4"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E826F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26F4">
              <w:rPr>
                <w:b/>
                <w:color w:val="000000"/>
                <w:sz w:val="20"/>
                <w:szCs w:val="20"/>
              </w:rPr>
              <w:t>д</w:t>
            </w:r>
            <w:proofErr w:type="gramEnd"/>
            <w:r w:rsidRPr="00E826F4">
              <w:rPr>
                <w:b/>
                <w:color w:val="000000"/>
                <w:sz w:val="20"/>
                <w:szCs w:val="20"/>
              </w:rPr>
              <w:t>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BDE" w:rsidRPr="00A80BA4" w:rsidRDefault="005F4BDE" w:rsidP="00C468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155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364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176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550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190</w:t>
            </w:r>
            <w:r w:rsidR="00261F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674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204</w:t>
            </w:r>
            <w:r w:rsidR="00261F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798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ТГ-100-8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218</w:t>
            </w:r>
            <w:r w:rsidR="00261F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922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223</w:t>
            </w:r>
            <w:r w:rsidR="00261F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630</w:t>
            </w:r>
            <w:r w:rsidR="004430C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261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294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275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418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289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542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302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810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317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362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331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914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353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100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374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286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409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596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437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844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3715" w:rsidRPr="00A80BA4" w:rsidTr="00D1292C">
        <w:trPr>
          <w:trHeight w:val="30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ТГ-100-20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100х260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CC09F6" w:rsidRDefault="005F4BDE" w:rsidP="00CC09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09F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324*385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BDE" w:rsidRPr="00CC09F6" w:rsidRDefault="005F4BDE" w:rsidP="00CC09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453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CC09F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680</w:t>
            </w:r>
            <w:r w:rsidR="00AC699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DE" w:rsidRPr="00A80BA4" w:rsidRDefault="005F4BDE" w:rsidP="00C46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0BA4" w:rsidRPr="006B1CEB" w:rsidRDefault="00A80BA4" w:rsidP="00325B4F">
      <w:pPr>
        <w:ind w:left="5517"/>
        <w:jc w:val="center"/>
      </w:pPr>
    </w:p>
    <w:p w:rsidR="00BD0E42" w:rsidRDefault="00132F1A" w:rsidP="00BD0E42">
      <w:pPr>
        <w:rPr>
          <w:rFonts w:ascii="Arial" w:hAnsi="Arial" w:cs="Arial"/>
          <w:color w:val="000000"/>
          <w:sz w:val="20"/>
          <w:szCs w:val="20"/>
        </w:rPr>
      </w:pPr>
      <w:r w:rsidRPr="006B1CEB"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:rsidR="00BD0E42" w:rsidRPr="000E4F17" w:rsidRDefault="00BD0E42" w:rsidP="00BB3431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BD0E42" w:rsidRDefault="00BD0E42" w:rsidP="00F16AF1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BD0E42" w:rsidRDefault="00BD0E42" w:rsidP="00F16AF1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0E4F17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</w:t>
      </w:r>
      <w:r w:rsidR="002C0706">
        <w:rPr>
          <w:rFonts w:ascii="Arial" w:hAnsi="Arial" w:cs="Arial"/>
          <w:bCs/>
          <w:iCs/>
          <w:sz w:val="20"/>
          <w:szCs w:val="20"/>
        </w:rPr>
        <w:t>ующих и запасных частей к транспортерам ТГ</w:t>
      </w:r>
      <w:r w:rsidR="00A23BAC">
        <w:rPr>
          <w:rFonts w:ascii="Arial" w:hAnsi="Arial" w:cs="Arial"/>
          <w:bCs/>
          <w:iCs/>
          <w:sz w:val="20"/>
          <w:szCs w:val="20"/>
        </w:rPr>
        <w:t xml:space="preserve"> </w:t>
      </w:r>
      <w:r w:rsidR="002C0706">
        <w:rPr>
          <w:rFonts w:ascii="Arial" w:hAnsi="Arial" w:cs="Arial"/>
          <w:bCs/>
          <w:iCs/>
          <w:sz w:val="20"/>
          <w:szCs w:val="20"/>
        </w:rPr>
        <w:t>– барабаны</w:t>
      </w:r>
      <w:r>
        <w:rPr>
          <w:rFonts w:ascii="Arial" w:hAnsi="Arial" w:cs="Arial"/>
          <w:bCs/>
          <w:iCs/>
          <w:sz w:val="20"/>
          <w:szCs w:val="20"/>
        </w:rPr>
        <w:t>, се</w:t>
      </w:r>
      <w:r w:rsidR="002C0706">
        <w:rPr>
          <w:rFonts w:ascii="Arial" w:hAnsi="Arial" w:cs="Arial"/>
          <w:bCs/>
          <w:iCs/>
          <w:sz w:val="20"/>
          <w:szCs w:val="20"/>
        </w:rPr>
        <w:t xml:space="preserve">кции, мотор-редуктора, скребки, </w:t>
      </w:r>
      <w:r w:rsidR="00D65488">
        <w:rPr>
          <w:rFonts w:ascii="Arial" w:hAnsi="Arial" w:cs="Arial"/>
          <w:bCs/>
          <w:iCs/>
          <w:sz w:val="20"/>
          <w:szCs w:val="20"/>
        </w:rPr>
        <w:t xml:space="preserve">цепи, </w:t>
      </w:r>
      <w:r>
        <w:rPr>
          <w:rFonts w:ascii="Arial" w:hAnsi="Arial" w:cs="Arial"/>
          <w:bCs/>
          <w:iCs/>
          <w:sz w:val="20"/>
          <w:szCs w:val="20"/>
        </w:rPr>
        <w:t>валы, шкивы, звездочки и т.д.</w:t>
      </w:r>
    </w:p>
    <w:p w:rsidR="00BD0E42" w:rsidRPr="000E4F17" w:rsidRDefault="00BD0E42" w:rsidP="00F16AF1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EE076F" w:rsidRPr="0017748D" w:rsidRDefault="00EE076F" w:rsidP="00F16AF1">
      <w:pPr>
        <w:jc w:val="center"/>
        <w:rPr>
          <w:b/>
          <w:color w:val="244061" w:themeColor="accent1" w:themeShade="80"/>
        </w:rPr>
      </w:pPr>
    </w:p>
    <w:sectPr w:rsidR="00EE076F" w:rsidRPr="0017748D" w:rsidSect="00B946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4415"/>
    <w:multiLevelType w:val="hybridMultilevel"/>
    <w:tmpl w:val="21D0B22A"/>
    <w:lvl w:ilvl="0" w:tplc="0419000F">
      <w:start w:val="1"/>
      <w:numFmt w:val="decimal"/>
      <w:lvlText w:val="%1."/>
      <w:lvlJc w:val="left"/>
      <w:pPr>
        <w:ind w:left="5877" w:hanging="360"/>
      </w:pPr>
    </w:lvl>
    <w:lvl w:ilvl="1" w:tplc="04190019" w:tentative="1">
      <w:start w:val="1"/>
      <w:numFmt w:val="lowerLetter"/>
      <w:lvlText w:val="%2."/>
      <w:lvlJc w:val="left"/>
      <w:pPr>
        <w:ind w:left="6597" w:hanging="360"/>
      </w:pPr>
    </w:lvl>
    <w:lvl w:ilvl="2" w:tplc="0419001B" w:tentative="1">
      <w:start w:val="1"/>
      <w:numFmt w:val="lowerRoman"/>
      <w:lvlText w:val="%3."/>
      <w:lvlJc w:val="right"/>
      <w:pPr>
        <w:ind w:left="7317" w:hanging="180"/>
      </w:pPr>
    </w:lvl>
    <w:lvl w:ilvl="3" w:tplc="0419000F" w:tentative="1">
      <w:start w:val="1"/>
      <w:numFmt w:val="decimal"/>
      <w:lvlText w:val="%4."/>
      <w:lvlJc w:val="left"/>
      <w:pPr>
        <w:ind w:left="8037" w:hanging="360"/>
      </w:pPr>
    </w:lvl>
    <w:lvl w:ilvl="4" w:tplc="04190019" w:tentative="1">
      <w:start w:val="1"/>
      <w:numFmt w:val="lowerLetter"/>
      <w:lvlText w:val="%5."/>
      <w:lvlJc w:val="left"/>
      <w:pPr>
        <w:ind w:left="8757" w:hanging="360"/>
      </w:pPr>
    </w:lvl>
    <w:lvl w:ilvl="5" w:tplc="0419001B" w:tentative="1">
      <w:start w:val="1"/>
      <w:numFmt w:val="lowerRoman"/>
      <w:lvlText w:val="%6."/>
      <w:lvlJc w:val="right"/>
      <w:pPr>
        <w:ind w:left="9477" w:hanging="180"/>
      </w:pPr>
    </w:lvl>
    <w:lvl w:ilvl="6" w:tplc="0419000F" w:tentative="1">
      <w:start w:val="1"/>
      <w:numFmt w:val="decimal"/>
      <w:lvlText w:val="%7."/>
      <w:lvlJc w:val="left"/>
      <w:pPr>
        <w:ind w:left="10197" w:hanging="360"/>
      </w:pPr>
    </w:lvl>
    <w:lvl w:ilvl="7" w:tplc="04190019" w:tentative="1">
      <w:start w:val="1"/>
      <w:numFmt w:val="lowerLetter"/>
      <w:lvlText w:val="%8."/>
      <w:lvlJc w:val="left"/>
      <w:pPr>
        <w:ind w:left="10917" w:hanging="360"/>
      </w:pPr>
    </w:lvl>
    <w:lvl w:ilvl="8" w:tplc="0419001B" w:tentative="1">
      <w:start w:val="1"/>
      <w:numFmt w:val="lowerRoman"/>
      <w:lvlText w:val="%9."/>
      <w:lvlJc w:val="right"/>
      <w:pPr>
        <w:ind w:left="11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40BD7"/>
    <w:rsid w:val="00057C25"/>
    <w:rsid w:val="00090565"/>
    <w:rsid w:val="000B57AF"/>
    <w:rsid w:val="000E6446"/>
    <w:rsid w:val="000F33CC"/>
    <w:rsid w:val="00127669"/>
    <w:rsid w:val="00132F1A"/>
    <w:rsid w:val="0017748D"/>
    <w:rsid w:val="00186BDA"/>
    <w:rsid w:val="00197783"/>
    <w:rsid w:val="001A65FB"/>
    <w:rsid w:val="001B085D"/>
    <w:rsid w:val="001C3377"/>
    <w:rsid w:val="00253090"/>
    <w:rsid w:val="0026191E"/>
    <w:rsid w:val="00261FB2"/>
    <w:rsid w:val="00267269"/>
    <w:rsid w:val="00295D51"/>
    <w:rsid w:val="002B7A9F"/>
    <w:rsid w:val="002C0706"/>
    <w:rsid w:val="00320427"/>
    <w:rsid w:val="00325B4F"/>
    <w:rsid w:val="00351B1E"/>
    <w:rsid w:val="003D7EA0"/>
    <w:rsid w:val="00415CFD"/>
    <w:rsid w:val="004430C1"/>
    <w:rsid w:val="004471C9"/>
    <w:rsid w:val="004E2059"/>
    <w:rsid w:val="00503E74"/>
    <w:rsid w:val="00506B76"/>
    <w:rsid w:val="00533132"/>
    <w:rsid w:val="00536A3E"/>
    <w:rsid w:val="00555FBF"/>
    <w:rsid w:val="00556DC9"/>
    <w:rsid w:val="005A0726"/>
    <w:rsid w:val="005D4193"/>
    <w:rsid w:val="005F2C1E"/>
    <w:rsid w:val="005F4BDE"/>
    <w:rsid w:val="006244B2"/>
    <w:rsid w:val="00633E36"/>
    <w:rsid w:val="00645886"/>
    <w:rsid w:val="0065487F"/>
    <w:rsid w:val="00656F95"/>
    <w:rsid w:val="00660B99"/>
    <w:rsid w:val="00665CFB"/>
    <w:rsid w:val="00696C49"/>
    <w:rsid w:val="006D560D"/>
    <w:rsid w:val="00780F6E"/>
    <w:rsid w:val="007B2B0E"/>
    <w:rsid w:val="007C6BA2"/>
    <w:rsid w:val="007D7CD2"/>
    <w:rsid w:val="007F1C1A"/>
    <w:rsid w:val="00931EA3"/>
    <w:rsid w:val="00932F12"/>
    <w:rsid w:val="00991BA0"/>
    <w:rsid w:val="009A4A14"/>
    <w:rsid w:val="009A5F13"/>
    <w:rsid w:val="009B4B5F"/>
    <w:rsid w:val="00A160B7"/>
    <w:rsid w:val="00A20CD5"/>
    <w:rsid w:val="00A23BAC"/>
    <w:rsid w:val="00A80BA4"/>
    <w:rsid w:val="00AC51C5"/>
    <w:rsid w:val="00AC6990"/>
    <w:rsid w:val="00B06348"/>
    <w:rsid w:val="00B430A6"/>
    <w:rsid w:val="00B52ACA"/>
    <w:rsid w:val="00B946BC"/>
    <w:rsid w:val="00BA1D21"/>
    <w:rsid w:val="00BB3431"/>
    <w:rsid w:val="00BB61AF"/>
    <w:rsid w:val="00BD0E42"/>
    <w:rsid w:val="00BD1D9F"/>
    <w:rsid w:val="00BF7EB5"/>
    <w:rsid w:val="00C4682E"/>
    <w:rsid w:val="00C872A9"/>
    <w:rsid w:val="00C94D50"/>
    <w:rsid w:val="00CC09F6"/>
    <w:rsid w:val="00D0347D"/>
    <w:rsid w:val="00D1292C"/>
    <w:rsid w:val="00D238F8"/>
    <w:rsid w:val="00D65488"/>
    <w:rsid w:val="00DA0239"/>
    <w:rsid w:val="00DE0C5C"/>
    <w:rsid w:val="00E13A27"/>
    <w:rsid w:val="00E26B35"/>
    <w:rsid w:val="00E33715"/>
    <w:rsid w:val="00E37688"/>
    <w:rsid w:val="00E826F4"/>
    <w:rsid w:val="00EA6EE6"/>
    <w:rsid w:val="00EE076F"/>
    <w:rsid w:val="00F0089B"/>
    <w:rsid w:val="00F16AF1"/>
    <w:rsid w:val="00F3495E"/>
    <w:rsid w:val="00F7208C"/>
    <w:rsid w:val="00FC33C1"/>
    <w:rsid w:val="00FD4EF4"/>
    <w:rsid w:val="00FE3AE8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BA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A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BA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A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44</cp:revision>
  <dcterms:created xsi:type="dcterms:W3CDTF">2019-01-16T22:20:00Z</dcterms:created>
  <dcterms:modified xsi:type="dcterms:W3CDTF">2019-12-27T16:16:00Z</dcterms:modified>
</cp:coreProperties>
</file>