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2" w:rsidRDefault="005623D2" w:rsidP="00226F3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5623D2" w:rsidRDefault="005623D2" w:rsidP="005623D2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5623D2" w:rsidRDefault="005623D2" w:rsidP="005623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Янониса, 5-93.                                                            Банковские реквизиты: ИНН 3665122710, КПП 366501001, </w:t>
      </w:r>
    </w:p>
    <w:p w:rsidR="005623D2" w:rsidRDefault="005623D2" w:rsidP="005623D2">
      <w:pPr>
        <w:jc w:val="center"/>
        <w:rPr>
          <w:b/>
          <w:sz w:val="20"/>
          <w:szCs w:val="20"/>
        </w:rPr>
      </w:pPr>
      <w:r>
        <w:rPr>
          <w:sz w:val="16"/>
          <w:szCs w:val="16"/>
        </w:rPr>
        <w:t>р/с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>278-62-41</w:t>
      </w:r>
      <w:r w:rsidR="00F77679">
        <w:rPr>
          <w:b/>
          <w:color w:val="0000FF"/>
        </w:rPr>
        <w:t xml:space="preserve"> </w:t>
      </w:r>
      <w:r>
        <w:rPr>
          <w:b/>
        </w:rPr>
        <w:t>(факс)</w:t>
      </w:r>
    </w:p>
    <w:p w:rsidR="005623D2" w:rsidRDefault="005623D2" w:rsidP="005623D2">
      <w:pPr>
        <w:jc w:val="center"/>
        <w:rPr>
          <w:b/>
          <w:color w:val="244061" w:themeColor="accent1" w:themeShade="80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color w:val="0000FF"/>
          <w:lang w:val="en-US"/>
        </w:rPr>
        <w:t>mashstroy</w:t>
      </w:r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r>
        <w:rPr>
          <w:b/>
          <w:color w:val="0000FF"/>
          <w:lang w:val="en-US"/>
        </w:rPr>
        <w:t>ru</w:t>
      </w:r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r>
        <w:rPr>
          <w:b/>
          <w:color w:val="2929FF"/>
        </w:rPr>
        <w:t>машстрой-холдинг.рф</w:t>
      </w:r>
    </w:p>
    <w:p w:rsidR="0017748D" w:rsidRDefault="0017748D" w:rsidP="0017748D">
      <w:pPr>
        <w:jc w:val="center"/>
        <w:rPr>
          <w:b/>
          <w:color w:val="244061" w:themeColor="accent1" w:themeShade="80"/>
        </w:rPr>
      </w:pPr>
    </w:p>
    <w:p w:rsidR="0017748D" w:rsidRDefault="004471C9" w:rsidP="00926CE3">
      <w:pPr>
        <w:rPr>
          <w:b/>
          <w:color w:val="244061" w:themeColor="accent1" w:themeShade="80"/>
        </w:rPr>
      </w:pPr>
      <w:r w:rsidRPr="00723024">
        <w:rPr>
          <w:b/>
        </w:rPr>
        <w:t>Прайс-лист</w:t>
      </w:r>
      <w:r w:rsidRPr="00723024">
        <w:rPr>
          <w:b/>
          <w:sz w:val="32"/>
          <w:szCs w:val="32"/>
        </w:rPr>
        <w:t xml:space="preserve"> </w:t>
      </w:r>
      <w:r w:rsidR="005F1B8C">
        <w:rPr>
          <w:b/>
        </w:rPr>
        <w:t>з</w:t>
      </w:r>
      <w:r w:rsidR="00E37158">
        <w:rPr>
          <w:b/>
        </w:rPr>
        <w:t>ернометателей А</w:t>
      </w:r>
      <w:r w:rsidRPr="00723024">
        <w:rPr>
          <w:b/>
        </w:rPr>
        <w:t xml:space="preserve"> </w:t>
      </w:r>
      <w:r w:rsidRPr="00723024">
        <w:rPr>
          <w:sz w:val="20"/>
          <w:szCs w:val="20"/>
        </w:rPr>
        <w:t>(</w:t>
      </w:r>
      <w:r w:rsidRPr="00723024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723024">
        <w:rPr>
          <w:rFonts w:ascii="Arial" w:hAnsi="Arial" w:cs="Arial"/>
        </w:rPr>
        <w:t xml:space="preserve">  </w:t>
      </w:r>
      <w:r w:rsidR="00EF6BA3">
        <w:rPr>
          <w:rFonts w:ascii="Arial" w:hAnsi="Arial" w:cs="Arial"/>
          <w:sz w:val="16"/>
          <w:szCs w:val="16"/>
        </w:rPr>
        <w:t>на 15</w:t>
      </w:r>
      <w:r w:rsidR="002019F1">
        <w:rPr>
          <w:rFonts w:ascii="Arial" w:hAnsi="Arial" w:cs="Arial"/>
          <w:sz w:val="16"/>
          <w:szCs w:val="16"/>
        </w:rPr>
        <w:t>.01.20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Pr="00723024">
        <w:rPr>
          <w:rFonts w:ascii="Arial" w:hAnsi="Arial" w:cs="Arial"/>
          <w:sz w:val="16"/>
          <w:szCs w:val="16"/>
        </w:rPr>
        <w:t xml:space="preserve"> г.</w:t>
      </w:r>
      <w:r w:rsidR="00132F1A">
        <w:rPr>
          <w:b/>
          <w:color w:val="244061" w:themeColor="accent1" w:themeShade="80"/>
        </w:rPr>
        <w:t xml:space="preserve"> </w:t>
      </w:r>
    </w:p>
    <w:p w:rsidR="00170B34" w:rsidRDefault="00170B34" w:rsidP="00926CE3">
      <w:pPr>
        <w:rPr>
          <w:b/>
          <w:color w:val="244061" w:themeColor="accent1" w:themeShade="80"/>
        </w:rPr>
      </w:pPr>
    </w:p>
    <w:p w:rsidR="00170B34" w:rsidRDefault="00170B34" w:rsidP="00170B34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64C8D55" wp14:editId="41D6A276">
            <wp:extent cx="2320075" cy="1800000"/>
            <wp:effectExtent l="0" t="0" r="4445" b="0"/>
            <wp:docPr id="2" name="Рисунок 2" descr="Зернометатели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рнометатели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4" w:rsidRDefault="00170B34" w:rsidP="00170B34">
      <w:pPr>
        <w:jc w:val="center"/>
        <w:rPr>
          <w:sz w:val="16"/>
          <w:szCs w:val="16"/>
        </w:rPr>
      </w:pPr>
    </w:p>
    <w:p w:rsidR="00FD68CD" w:rsidRDefault="006011BB" w:rsidP="00FD68CD">
      <w:pPr>
        <w:jc w:val="both"/>
      </w:pPr>
      <w:r>
        <w:rPr>
          <w:b/>
          <w:bCs/>
          <w:color w:val="373737"/>
          <w:bdr w:val="none" w:sz="0" w:space="0" w:color="auto" w:frame="1"/>
        </w:rPr>
        <w:t>Зернометатели серии А</w:t>
      </w:r>
      <w:r>
        <w:rPr>
          <w:bCs/>
          <w:color w:val="373737"/>
          <w:bdr w:val="none" w:sz="0" w:space="0" w:color="auto" w:frame="1"/>
        </w:rPr>
        <w:t xml:space="preserve"> (с производительностью до </w:t>
      </w:r>
      <w:r w:rsidRPr="006011BB">
        <w:rPr>
          <w:b/>
          <w:bCs/>
          <w:color w:val="373737"/>
          <w:bdr w:val="none" w:sz="0" w:space="0" w:color="auto" w:frame="1"/>
        </w:rPr>
        <w:t>200 т/ч.)</w:t>
      </w:r>
      <w:r>
        <w:rPr>
          <w:bCs/>
          <w:color w:val="373737"/>
          <w:bdr w:val="none" w:sz="0" w:space="0" w:color="auto" w:frame="1"/>
        </w:rPr>
        <w:t xml:space="preserve"> предназначены для погрузки в транспортные средства, </w:t>
      </w:r>
      <w:r w:rsidR="00FD68CD" w:rsidRPr="00FD68CD">
        <w:rPr>
          <w:bCs/>
          <w:color w:val="373737"/>
          <w:bdr w:val="none" w:sz="0" w:space="0" w:color="auto" w:frame="1"/>
        </w:rPr>
        <w:t>поступающего с поля зернового материала колосовых, крупяных, бобовых культур, кукурузы, сорго, подсолнечника, семян рапса</w:t>
      </w:r>
      <w:r>
        <w:rPr>
          <w:bCs/>
          <w:color w:val="373737"/>
          <w:bdr w:val="none" w:sz="0" w:space="0" w:color="auto" w:frame="1"/>
        </w:rPr>
        <w:t>, механического перелопачивания на токах, открытых площадках, складах и хранилищах, формирования буртов, сепарирования зернового вороха с отделением легких примесей</w:t>
      </w:r>
      <w:r w:rsidR="00FD68CD" w:rsidRPr="00FD68CD">
        <w:rPr>
          <w:bCs/>
          <w:color w:val="373737"/>
          <w:bdr w:val="none" w:sz="0" w:space="0" w:color="auto" w:frame="1"/>
        </w:rPr>
        <w:t xml:space="preserve"> </w:t>
      </w:r>
      <w:r>
        <w:rPr>
          <w:bCs/>
          <w:color w:val="373737"/>
          <w:bdr w:val="none" w:sz="0" w:space="0" w:color="auto" w:frame="1"/>
        </w:rPr>
        <w:t>и использую</w:t>
      </w:r>
      <w:r w:rsidR="00FD68CD" w:rsidRPr="00FD68CD">
        <w:rPr>
          <w:bCs/>
          <w:color w:val="373737"/>
          <w:bdr w:val="none" w:sz="0" w:space="0" w:color="auto" w:frame="1"/>
        </w:rPr>
        <w:t xml:space="preserve">тся во всех климатических зонах. </w:t>
      </w:r>
    </w:p>
    <w:p w:rsidR="00407C13" w:rsidRPr="00FD68CD" w:rsidRDefault="00407C13" w:rsidP="00FD68CD">
      <w:pPr>
        <w:jc w:val="both"/>
        <w:rPr>
          <w:bCs/>
          <w:color w:val="373737"/>
          <w:bdr w:val="none" w:sz="0" w:space="0" w:color="auto" w:frame="1"/>
        </w:rPr>
      </w:pPr>
    </w:p>
    <w:p w:rsidR="00170B34" w:rsidRPr="00170B34" w:rsidRDefault="00170B34" w:rsidP="00170B34">
      <w:pPr>
        <w:jc w:val="center"/>
        <w:rPr>
          <w:b/>
          <w:bCs/>
          <w:color w:val="373737"/>
          <w:bdr w:val="none" w:sz="0" w:space="0" w:color="auto" w:frame="1"/>
        </w:rPr>
      </w:pPr>
      <w:r w:rsidRPr="00170B34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>
        <w:rPr>
          <w:b/>
          <w:bCs/>
          <w:color w:val="373737"/>
          <w:bdr w:val="none" w:sz="0" w:space="0" w:color="auto" w:frame="1"/>
        </w:rPr>
        <w:t xml:space="preserve"> и цены</w:t>
      </w:r>
    </w:p>
    <w:p w:rsidR="00170B34" w:rsidRPr="00926CE3" w:rsidRDefault="00170B34" w:rsidP="00170B34">
      <w:pPr>
        <w:jc w:val="center"/>
        <w:rPr>
          <w:sz w:val="16"/>
          <w:szCs w:val="16"/>
        </w:rPr>
      </w:pPr>
    </w:p>
    <w:p w:rsidR="00DA0239" w:rsidRPr="006B1CEB" w:rsidRDefault="00DA0239" w:rsidP="007B0E4E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05"/>
        <w:tblW w:w="10456" w:type="dxa"/>
        <w:tblLayout w:type="fixed"/>
        <w:tblLook w:val="0000" w:firstRow="0" w:lastRow="0" w:firstColumn="0" w:lastColumn="0" w:noHBand="0" w:noVBand="0"/>
      </w:tblPr>
      <w:tblGrid>
        <w:gridCol w:w="236"/>
        <w:gridCol w:w="3700"/>
        <w:gridCol w:w="567"/>
        <w:gridCol w:w="1275"/>
        <w:gridCol w:w="1134"/>
        <w:gridCol w:w="1276"/>
        <w:gridCol w:w="1134"/>
        <w:gridCol w:w="1134"/>
      </w:tblGrid>
      <w:tr w:rsidR="007B0E4E" w:rsidRPr="007B0E4E" w:rsidTr="003F276B">
        <w:trPr>
          <w:trHeight w:val="841"/>
        </w:trPr>
        <w:tc>
          <w:tcPr>
            <w:tcW w:w="236" w:type="dxa"/>
            <w:shd w:val="clear" w:color="auto" w:fill="auto"/>
          </w:tcPr>
          <w:p w:rsidR="007B0E4E" w:rsidRPr="007B0E4E" w:rsidRDefault="007B0E4E" w:rsidP="007B0E4E">
            <w:pPr>
              <w:suppressLineNumbers/>
              <w:suppressAutoHyphens/>
              <w:spacing w:after="160" w:line="25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3155D40" wp14:editId="65A7215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640080</wp:posOffset>
                  </wp:positionV>
                  <wp:extent cx="6316980" cy="4918710"/>
                  <wp:effectExtent l="0" t="0" r="7620" b="0"/>
                  <wp:wrapNone/>
                  <wp:docPr id="1" name="Рисунок 1" descr="Зернометатель А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ернометатель А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980" cy="491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snapToGrid w:val="0"/>
              <w:spacing w:after="160"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B0E4E" w:rsidRPr="007B0E4E" w:rsidRDefault="007B0E4E" w:rsidP="007B0E4E">
            <w:pPr>
              <w:suppressAutoHyphens/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snapToGrid w:val="0"/>
              <w:spacing w:after="160" w:line="256" w:lineRule="auto"/>
              <w:rPr>
                <w:rFonts w:eastAsia="Calibri"/>
                <w:b/>
                <w:sz w:val="18"/>
                <w:szCs w:val="18"/>
                <w:u w:val="single"/>
                <w:lang w:eastAsia="zh-CN"/>
              </w:rPr>
            </w:pPr>
          </w:p>
          <w:p w:rsidR="007B0E4E" w:rsidRPr="007B0E4E" w:rsidRDefault="007B0E4E" w:rsidP="007B0E4E">
            <w:pPr>
              <w:suppressAutoHyphens/>
              <w:spacing w:after="160"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rFonts w:eastAsia="Calibri"/>
                <w:b/>
                <w:sz w:val="18"/>
                <w:szCs w:val="18"/>
                <w:lang w:eastAsia="zh-C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snapToGrid w:val="0"/>
              <w:spacing w:after="160" w:line="256" w:lineRule="auto"/>
              <w:jc w:val="center"/>
              <w:rPr>
                <w:rFonts w:eastAsia="Calibri"/>
                <w:b/>
                <w:lang w:eastAsia="zh-CN"/>
              </w:rPr>
            </w:pPr>
          </w:p>
          <w:p w:rsidR="007B0E4E" w:rsidRPr="007B0E4E" w:rsidRDefault="007B0E4E" w:rsidP="007B0E4E">
            <w:pPr>
              <w:suppressAutoHyphens/>
              <w:spacing w:after="160" w:line="25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B0E4E">
              <w:rPr>
                <w:rFonts w:eastAsia="Calibri"/>
                <w:b/>
                <w:lang w:eastAsia="zh-CN"/>
              </w:rPr>
              <w:t>А-100РМ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snapToGrid w:val="0"/>
              <w:spacing w:after="160" w:line="256" w:lineRule="auto"/>
              <w:jc w:val="center"/>
              <w:rPr>
                <w:rFonts w:eastAsia="Calibri"/>
                <w:b/>
                <w:lang w:eastAsia="zh-CN"/>
              </w:rPr>
            </w:pPr>
          </w:p>
          <w:p w:rsidR="007B0E4E" w:rsidRPr="007B0E4E" w:rsidRDefault="007B0E4E" w:rsidP="007B0E4E">
            <w:pPr>
              <w:suppressAutoHyphens/>
              <w:spacing w:after="160" w:line="25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B0E4E">
              <w:rPr>
                <w:rFonts w:eastAsia="Calibri"/>
                <w:b/>
                <w:lang w:eastAsia="zh-CN"/>
              </w:rPr>
              <w:t>А-100М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snapToGrid w:val="0"/>
              <w:spacing w:after="160" w:line="256" w:lineRule="auto"/>
              <w:jc w:val="center"/>
              <w:rPr>
                <w:rFonts w:eastAsia="Calibri"/>
                <w:b/>
                <w:lang w:eastAsia="zh-CN"/>
              </w:rPr>
            </w:pPr>
          </w:p>
          <w:p w:rsidR="007B0E4E" w:rsidRPr="007B0E4E" w:rsidRDefault="007B0E4E" w:rsidP="007B0E4E">
            <w:pPr>
              <w:suppressAutoHyphens/>
              <w:spacing w:after="160" w:line="25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B0E4E">
              <w:rPr>
                <w:rFonts w:eastAsia="Calibri"/>
                <w:b/>
                <w:lang w:eastAsia="zh-CN"/>
              </w:rPr>
              <w:t>А-150РМ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snapToGrid w:val="0"/>
              <w:spacing w:after="160" w:line="256" w:lineRule="auto"/>
              <w:jc w:val="center"/>
              <w:rPr>
                <w:rFonts w:eastAsia="Calibri"/>
                <w:b/>
                <w:lang w:eastAsia="zh-CN"/>
              </w:rPr>
            </w:pPr>
          </w:p>
          <w:p w:rsidR="007B0E4E" w:rsidRPr="007B0E4E" w:rsidRDefault="007B0E4E" w:rsidP="007B0E4E">
            <w:pPr>
              <w:suppressAutoHyphens/>
              <w:spacing w:after="160" w:line="256" w:lineRule="auto"/>
              <w:jc w:val="center"/>
              <w:rPr>
                <w:rFonts w:ascii="Calibri" w:eastAsia="Calibri" w:hAnsi="Calibri"/>
                <w:lang w:eastAsia="zh-CN"/>
              </w:rPr>
            </w:pPr>
            <w:r w:rsidRPr="007B0E4E">
              <w:rPr>
                <w:rFonts w:eastAsia="Calibri"/>
                <w:b/>
                <w:lang w:eastAsia="zh-CN"/>
              </w:rPr>
              <w:t>А-150М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spacing w:after="160" w:line="256" w:lineRule="auto"/>
              <w:jc w:val="center"/>
              <w:rPr>
                <w:rFonts w:eastAsia="Calibri"/>
                <w:lang w:eastAsia="zh-CN"/>
              </w:rPr>
            </w:pPr>
          </w:p>
          <w:p w:rsidR="007B0E4E" w:rsidRPr="007B0E4E" w:rsidRDefault="007B0E4E" w:rsidP="007B0E4E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lang w:eastAsia="zh-CN"/>
              </w:rPr>
            </w:pPr>
            <w:r w:rsidRPr="007B0E4E">
              <w:rPr>
                <w:rFonts w:eastAsia="Calibri"/>
                <w:b/>
                <w:lang w:eastAsia="zh-CN"/>
              </w:rPr>
              <w:t>А-200М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vMerge w:val="restart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Двухступенчатый редуктор самохода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spacing w:line="480" w:lineRule="auto"/>
              <w:jc w:val="both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36"/>
                <w:szCs w:val="3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36"/>
                <w:szCs w:val="36"/>
              </w:rPr>
              <w:t>-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vMerge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Мотор-редуктор + частотный преобразователь «АВВ»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rFonts w:ascii="Arial" w:hAnsi="Arial" w:cs="Arial"/>
                <w:color w:val="000000"/>
                <w:sz w:val="28"/>
                <w:szCs w:val="28"/>
              </w:rPr>
              <w:t>+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Производительность за 1 час времени при влажности материала до 16% (на пшенице)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3F276B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>
              <w:rPr>
                <w:b/>
                <w:color w:val="000000"/>
                <w:sz w:val="18"/>
                <w:szCs w:val="18"/>
              </w:rPr>
              <w:t>т/ч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eastAsia="Calibri"/>
                <w:b/>
                <w:lang w:eastAsia="zh-CN"/>
              </w:rPr>
            </w:pPr>
            <w:r w:rsidRPr="007B0E4E">
              <w:rPr>
                <w:rFonts w:eastAsia="Calibri"/>
                <w:b/>
                <w:lang w:eastAsia="zh-CN"/>
              </w:rPr>
              <w:t>200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Высота складирования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7B0E4E" w:rsidRPr="007B0E4E" w:rsidTr="003F276B">
        <w:trPr>
          <w:trHeight w:val="2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Высота погрузки в транспортные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</w:tr>
      <w:tr w:rsidR="007B0E4E" w:rsidRPr="007B0E4E" w:rsidTr="003F276B">
        <w:trPr>
          <w:trHeight w:val="2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Дальность полета зерна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25</w:t>
            </w:r>
          </w:p>
        </w:tc>
      </w:tr>
      <w:tr w:rsidR="007B0E4E" w:rsidRPr="007B0E4E" w:rsidTr="003F276B">
        <w:trPr>
          <w:trHeight w:val="2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Ширина захвата питателей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7B0E4E" w:rsidRPr="007B0E4E" w:rsidTr="003F276B">
        <w:trPr>
          <w:trHeight w:val="2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Масса в полной комплектности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1050</w:t>
            </w:r>
          </w:p>
        </w:tc>
      </w:tr>
      <w:tr w:rsidR="007B0E4E" w:rsidRPr="007B0E4E" w:rsidTr="003F276B">
        <w:trPr>
          <w:trHeight w:val="2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Установленная мощность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кВт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17,6</w:t>
            </w:r>
          </w:p>
        </w:tc>
      </w:tr>
      <w:tr w:rsidR="007B0E4E" w:rsidRPr="007B0E4E" w:rsidTr="003F276B">
        <w:trPr>
          <w:trHeight w:val="263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Габаритные размеры в рабочем положении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длинна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6,7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ширина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3-4,3</w:t>
            </w:r>
          </w:p>
        </w:tc>
      </w:tr>
      <w:tr w:rsidR="007B0E4E" w:rsidRPr="007B0E4E" w:rsidTr="003F276B">
        <w:trPr>
          <w:trHeight w:val="203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Габаритные размеры в транспортном положении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длинна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3,2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ширина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2,3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Число скребков загрузочного транспортера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29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Число скребков транспортера питателя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18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Шаг скребков на цепях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228</w:t>
            </w:r>
          </w:p>
        </w:tc>
      </w:tr>
      <w:tr w:rsidR="007B0E4E" w:rsidRPr="007B0E4E" w:rsidTr="003F276B">
        <w:trPr>
          <w:trHeight w:val="388"/>
        </w:trPr>
        <w:tc>
          <w:tcPr>
            <w:tcW w:w="236" w:type="dxa"/>
            <w:vMerge w:val="restart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Размер скребков транспортеров питателей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100*260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100*260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100*260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100*260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7B0E4E">
              <w:rPr>
                <w:rFonts w:eastAsia="Calibri"/>
                <w:b/>
                <w:sz w:val="20"/>
                <w:szCs w:val="20"/>
                <w:lang w:eastAsia="zh-CN"/>
              </w:rPr>
              <w:t>100*260</w:t>
            </w:r>
          </w:p>
        </w:tc>
      </w:tr>
      <w:tr w:rsidR="007B0E4E" w:rsidRPr="007B0E4E" w:rsidTr="003F276B">
        <w:trPr>
          <w:trHeight w:val="409"/>
        </w:trPr>
        <w:tc>
          <w:tcPr>
            <w:tcW w:w="236" w:type="dxa"/>
            <w:vMerge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b/>
                <w:color w:val="000000"/>
                <w:sz w:val="18"/>
                <w:szCs w:val="18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Размер скребка транспортера загрузчика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100*260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100*260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100*260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100*260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611753" w:rsidP="007B0E4E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100*62</w:t>
            </w:r>
            <w:r w:rsidR="007B0E4E" w:rsidRPr="007B0E4E">
              <w:rPr>
                <w:rFonts w:eastAsia="Calibri"/>
                <w:b/>
                <w:sz w:val="20"/>
                <w:szCs w:val="20"/>
                <w:lang w:eastAsia="zh-CN"/>
              </w:rPr>
              <w:t>0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Ремень в триммере с поперечным зубом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Катушка триммера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С ребрами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С ребрами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 xml:space="preserve">С ребрами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 xml:space="preserve">С ребрами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7B0E4E">
              <w:rPr>
                <w:rFonts w:eastAsia="Calibri"/>
                <w:b/>
                <w:sz w:val="18"/>
                <w:szCs w:val="18"/>
                <w:lang w:eastAsia="zh-CN"/>
              </w:rPr>
              <w:t>С    ребрами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Гарантийный срок эксплуатации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Мес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Установленный срок до списания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7B0E4E" w:rsidRPr="007B0E4E" w:rsidTr="003F276B">
        <w:trPr>
          <w:trHeight w:val="170"/>
        </w:trPr>
        <w:tc>
          <w:tcPr>
            <w:tcW w:w="236" w:type="dxa"/>
            <w:shd w:val="clear" w:color="auto" w:fill="auto"/>
            <w:vAlign w:val="bottom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E4E" w:rsidRPr="007B0E4E" w:rsidRDefault="007B0E4E" w:rsidP="007B0E4E">
            <w:pPr>
              <w:suppressAutoHyphens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Число персонала для обслуживания машины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7B0E4E">
              <w:rPr>
                <w:b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B0E4E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B0E4E" w:rsidRPr="007B0E4E" w:rsidTr="003F276B">
        <w:trPr>
          <w:trHeight w:val="366"/>
        </w:trPr>
        <w:tc>
          <w:tcPr>
            <w:tcW w:w="236" w:type="dxa"/>
            <w:shd w:val="clear" w:color="auto" w:fill="auto"/>
            <w:vAlign w:val="center"/>
          </w:tcPr>
          <w:p w:rsidR="007B0E4E" w:rsidRPr="007B0E4E" w:rsidRDefault="007B0E4E" w:rsidP="007B0E4E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225152" w:rsidP="007B0E4E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Цена зернометателя</w:t>
            </w:r>
            <w:r w:rsidR="007B0E4E" w:rsidRPr="007B0E4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74B66">
              <w:rPr>
                <w:rFonts w:eastAsia="Calibri"/>
                <w:b/>
                <w:sz w:val="28"/>
                <w:szCs w:val="28"/>
                <w:lang w:eastAsia="en-US"/>
              </w:rPr>
              <w:t xml:space="preserve">А, </w:t>
            </w:r>
            <w:r w:rsidR="00760B6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руб. </w:t>
            </w:r>
            <w:r w:rsidR="007B0E4E" w:rsidRPr="007B0E4E">
              <w:rPr>
                <w:rFonts w:eastAsia="Calibri"/>
                <w:b/>
                <w:sz w:val="28"/>
                <w:szCs w:val="28"/>
                <w:lang w:eastAsia="en-US"/>
              </w:rPr>
              <w:t>с НДС: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7B0E4E" w:rsidP="007B0E4E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B14041" w:rsidP="007B0E4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  <w:r w:rsidR="007B0E4E" w:rsidRPr="007B0E4E">
              <w:rPr>
                <w:rFonts w:eastAsia="Calibri"/>
                <w:b/>
                <w:lang w:eastAsia="en-US"/>
              </w:rPr>
              <w:t>0</w:t>
            </w:r>
            <w:r w:rsidR="003F276B">
              <w:rPr>
                <w:rFonts w:eastAsia="Calibri"/>
                <w:b/>
                <w:lang w:eastAsia="en-US"/>
              </w:rPr>
              <w:t> </w:t>
            </w:r>
            <w:r w:rsidR="007B0E4E" w:rsidRPr="007B0E4E">
              <w:rPr>
                <w:rFonts w:eastAsia="Calibri"/>
                <w:b/>
                <w:lang w:eastAsia="en-US"/>
              </w:rPr>
              <w:t>000</w:t>
            </w:r>
            <w:r w:rsidR="003F276B">
              <w:rPr>
                <w:rFonts w:eastAsia="Calibri"/>
                <w:b/>
                <w:lang w:eastAsia="en-US"/>
              </w:rPr>
              <w:t>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0E4E" w:rsidRPr="007B0E4E" w:rsidRDefault="00B14041" w:rsidP="007B0E4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310</w:t>
            </w:r>
            <w:r w:rsidR="00760B66">
              <w:rPr>
                <w:rFonts w:eastAsia="Calibri"/>
                <w:b/>
                <w:lang w:eastAsia="en-US"/>
              </w:rPr>
              <w:t> </w:t>
            </w:r>
            <w:r w:rsidR="007B0E4E" w:rsidRPr="007B0E4E">
              <w:rPr>
                <w:rFonts w:eastAsia="Calibri"/>
                <w:b/>
                <w:lang w:eastAsia="en-US"/>
              </w:rPr>
              <w:t>000</w:t>
            </w:r>
            <w:r w:rsidR="00760B66">
              <w:rPr>
                <w:rFonts w:eastAsia="Calibri"/>
                <w:b/>
                <w:lang w:eastAsia="en-US"/>
              </w:rPr>
              <w:t>,</w:t>
            </w:r>
            <w:r w:rsidR="003F276B">
              <w:rPr>
                <w:rFonts w:eastAsia="Calibri"/>
                <w:b/>
                <w:lang w:eastAsia="en-US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E4E" w:rsidRPr="007B0E4E" w:rsidRDefault="00221F7B" w:rsidP="007B0E4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310 </w:t>
            </w:r>
            <w:r w:rsidR="007B0E4E" w:rsidRPr="007B0E4E">
              <w:rPr>
                <w:rFonts w:eastAsia="Calibri"/>
                <w:b/>
                <w:lang w:eastAsia="en-US"/>
              </w:rPr>
              <w:t>000</w:t>
            </w:r>
            <w:r>
              <w:rPr>
                <w:rFonts w:eastAsia="Calibri"/>
                <w:b/>
                <w:lang w:eastAsia="en-US"/>
              </w:rPr>
              <w:t>,</w:t>
            </w:r>
            <w:r w:rsidR="003F276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221F7B" w:rsidP="007B0E4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325 </w:t>
            </w:r>
            <w:r w:rsidR="007B0E4E" w:rsidRPr="007B0E4E">
              <w:rPr>
                <w:rFonts w:eastAsia="Calibri"/>
                <w:b/>
                <w:lang w:eastAsia="en-US"/>
              </w:rPr>
              <w:t>000</w:t>
            </w:r>
            <w:r>
              <w:rPr>
                <w:rFonts w:eastAsia="Calibri"/>
                <w:b/>
                <w:lang w:eastAsia="en-US"/>
              </w:rPr>
              <w:t>,</w:t>
            </w:r>
            <w:r w:rsidR="003F276B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E4E" w:rsidRPr="007B0E4E" w:rsidRDefault="003F276B" w:rsidP="007B0E4E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  <w:r w:rsidR="007B0E4E" w:rsidRPr="007B0E4E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 </w:t>
            </w:r>
            <w:r w:rsidR="007B0E4E" w:rsidRPr="007B0E4E">
              <w:rPr>
                <w:rFonts w:eastAsia="Calibri"/>
                <w:b/>
                <w:lang w:eastAsia="en-US"/>
              </w:rPr>
              <w:t>000</w:t>
            </w:r>
            <w:r>
              <w:rPr>
                <w:rFonts w:eastAsia="Calibri"/>
                <w:b/>
                <w:lang w:eastAsia="en-US"/>
              </w:rPr>
              <w:t>, 00</w:t>
            </w:r>
          </w:p>
        </w:tc>
      </w:tr>
    </w:tbl>
    <w:p w:rsidR="00B34D8D" w:rsidRDefault="00B34D8D">
      <w:pPr>
        <w:rPr>
          <w:b/>
          <w:color w:val="244061" w:themeColor="accent1" w:themeShade="80"/>
        </w:rPr>
      </w:pPr>
    </w:p>
    <w:p w:rsidR="00225152" w:rsidRDefault="00225152">
      <w:pPr>
        <w:rPr>
          <w:b/>
          <w:color w:val="244061" w:themeColor="accent1" w:themeShade="80"/>
        </w:rPr>
      </w:pPr>
    </w:p>
    <w:p w:rsidR="00D33508" w:rsidRPr="00D33508" w:rsidRDefault="00D33508" w:rsidP="00D33508">
      <w:pPr>
        <w:jc w:val="center"/>
        <w:rPr>
          <w:b/>
          <w:bCs/>
          <w:color w:val="373737"/>
          <w:bdr w:val="none" w:sz="0" w:space="0" w:color="auto" w:frame="1"/>
        </w:rPr>
      </w:pPr>
      <w:r w:rsidRPr="00D33508">
        <w:rPr>
          <w:b/>
          <w:bCs/>
          <w:color w:val="373737"/>
          <w:bdr w:val="none" w:sz="0" w:space="0" w:color="auto" w:frame="1"/>
        </w:rPr>
        <w:t>Устройство и работа машины.</w:t>
      </w:r>
    </w:p>
    <w:p w:rsidR="00D33508" w:rsidRPr="003D5D20" w:rsidRDefault="00D33508" w:rsidP="00D33508">
      <w:pPr>
        <w:spacing w:before="100" w:beforeAutospacing="1" w:after="100" w:afterAutospacing="1"/>
        <w:jc w:val="both"/>
      </w:pPr>
      <w:r w:rsidRPr="00D33508">
        <w:t>Зерновой ворох, попадая в зону движения увеличенной ширины захвата ск</w:t>
      </w:r>
      <w:r w:rsidR="003D5D20">
        <w:t>ребков питателей зернометателя</w:t>
      </w:r>
      <w:r w:rsidRPr="00D33508">
        <w:t xml:space="preserve">, продвигается к загрузочной части наклонного транспортера. </w:t>
      </w:r>
      <w:r w:rsidRPr="00D33508">
        <w:rPr>
          <w:b/>
        </w:rPr>
        <w:t xml:space="preserve">Наклонный </w:t>
      </w:r>
      <w:r>
        <w:rPr>
          <w:b/>
        </w:rPr>
        <w:t xml:space="preserve">загрузочный </w:t>
      </w:r>
      <w:r w:rsidRPr="00D33508">
        <w:rPr>
          <w:b/>
        </w:rPr>
        <w:t>скребковый транспортер</w:t>
      </w:r>
      <w:r w:rsidRPr="00D33508">
        <w:t xml:space="preserve"> поднимает зерновой ворох и ссыпает его в новый триммер </w:t>
      </w:r>
      <w:r>
        <w:rPr>
          <w:b/>
        </w:rPr>
        <w:t>зернометателя</w:t>
      </w:r>
      <w:r w:rsidRPr="00D33508">
        <w:t xml:space="preserve"> </w:t>
      </w:r>
      <w:r w:rsidR="003D5D20">
        <w:t xml:space="preserve">серии </w:t>
      </w:r>
      <w:r w:rsidR="006E4630" w:rsidRPr="006E4630">
        <w:rPr>
          <w:b/>
        </w:rPr>
        <w:t>А</w:t>
      </w:r>
      <w:r w:rsidR="006E4630">
        <w:t xml:space="preserve"> </w:t>
      </w:r>
      <w:r w:rsidRPr="00D33508">
        <w:t xml:space="preserve">на ребристую бесконечную ленту, которая вместе с вихревым потоком воздуха (формируемым катушкой с лопастями) придает ускорение зерну. Из триммера зернопогрузчика зерно вылетает в </w:t>
      </w:r>
      <w:r w:rsidR="006E4630">
        <w:t xml:space="preserve">удлиненную </w:t>
      </w:r>
      <w:r w:rsidRPr="00D33508">
        <w:t xml:space="preserve">трубу </w:t>
      </w:r>
      <w:r w:rsidR="006E4630">
        <w:t xml:space="preserve">(увеличивающую высоту загрузки) </w:t>
      </w:r>
      <w:r w:rsidRPr="00D33508">
        <w:t xml:space="preserve">с носком, который задает направление и высоту метания зерна. Преимущества перед классикой </w:t>
      </w:r>
      <w:r w:rsidR="006E4630" w:rsidRPr="006E4630">
        <w:rPr>
          <w:b/>
        </w:rPr>
        <w:t>ЗМ-60</w:t>
      </w:r>
      <w:r w:rsidR="006E4630">
        <w:t xml:space="preserve"> (и модификациями) </w:t>
      </w:r>
      <w:r w:rsidRPr="00D33508">
        <w:t xml:space="preserve">не только визуальные, но и скрытые в технологических решениях </w:t>
      </w:r>
      <w:r w:rsidR="006E4630">
        <w:t xml:space="preserve">зернометателя серии А. Например </w:t>
      </w:r>
      <w:r w:rsidR="00A06C16">
        <w:t>–</w:t>
      </w:r>
      <w:r w:rsidR="006E4630">
        <w:t xml:space="preserve"> </w:t>
      </w:r>
      <w:r w:rsidR="006E4630">
        <w:rPr>
          <w:b/>
        </w:rPr>
        <w:t>триммер</w:t>
      </w:r>
      <w:r w:rsidR="00A06C16">
        <w:t>, и</w:t>
      </w:r>
      <w:r w:rsidRPr="00D33508">
        <w:t xml:space="preserve">спользование </w:t>
      </w:r>
      <w:r w:rsidRPr="00D33508">
        <w:rPr>
          <w:b/>
        </w:rPr>
        <w:t>лопастной катушки</w:t>
      </w:r>
      <w:r w:rsidRPr="00D33508">
        <w:t xml:space="preserve"> </w:t>
      </w:r>
      <w:r w:rsidR="006E4630">
        <w:t xml:space="preserve">и </w:t>
      </w:r>
      <w:r w:rsidR="006E4630" w:rsidRPr="00A06C16">
        <w:rPr>
          <w:b/>
        </w:rPr>
        <w:t xml:space="preserve">ремнем </w:t>
      </w:r>
      <w:r w:rsidR="00A06C16" w:rsidRPr="00A06C16">
        <w:rPr>
          <w:b/>
        </w:rPr>
        <w:t xml:space="preserve">бесконечным </w:t>
      </w:r>
      <w:r w:rsidR="006E4630" w:rsidRPr="00A06C16">
        <w:rPr>
          <w:b/>
        </w:rPr>
        <w:t>с ребрами</w:t>
      </w:r>
      <w:r w:rsidRPr="00D33508">
        <w:t xml:space="preserve"> позволяет успешно грузить горох и кукурузу, а новая геометрия в положении </w:t>
      </w:r>
      <w:r w:rsidR="00A06C16">
        <w:t xml:space="preserve">реечных </w:t>
      </w:r>
      <w:r w:rsidRPr="00D33508">
        <w:t>барабанов позволяет меньше т</w:t>
      </w:r>
      <w:r w:rsidR="006E4630">
        <w:t>равмировать зерно</w:t>
      </w:r>
      <w:r w:rsidRPr="00D33508">
        <w:t xml:space="preserve">. </w:t>
      </w:r>
      <w:r w:rsidR="00A06C16">
        <w:t>Болтовое соединение основных узлов позволяет быстро заменить изношенную деталь. Использование импортных подшипниковых узлов удлиняет срок использования и меж</w:t>
      </w:r>
      <w:r w:rsidR="00251CF1">
        <w:t xml:space="preserve">сервисного (технического) интервала зернометателя. </w:t>
      </w:r>
      <w:r w:rsidR="003D5D20">
        <w:t xml:space="preserve">На заднем ходу усовершенствованный редуктор самохода (комплектация Р) или </w:t>
      </w:r>
      <w:r w:rsidRPr="00D33508">
        <w:t xml:space="preserve">бесступенчатый </w:t>
      </w:r>
      <w:r w:rsidRPr="00D33508">
        <w:rPr>
          <w:b/>
        </w:rPr>
        <w:t>мотор-редуктор</w:t>
      </w:r>
      <w:r w:rsidRPr="00D33508">
        <w:t xml:space="preserve">, управляемый </w:t>
      </w:r>
      <w:r w:rsidRPr="00D33508">
        <w:rPr>
          <w:b/>
        </w:rPr>
        <w:t>частотным преобразователем</w:t>
      </w:r>
      <w:r w:rsidRPr="00D33508">
        <w:t xml:space="preserve">. </w:t>
      </w:r>
      <w:r w:rsidR="003D5D20">
        <w:t xml:space="preserve">Пневматические колеса улучшили проходимость. Обновленный дизайн, техническое совершенство, качество сборки, наличие запчастей по минимальным ценам и цена самой машины делает </w:t>
      </w:r>
      <w:r w:rsidR="003D5D20" w:rsidRPr="003D5D20">
        <w:rPr>
          <w:b/>
        </w:rPr>
        <w:t>зернометатель серии А</w:t>
      </w:r>
      <w:r w:rsidR="00A971DB">
        <w:rPr>
          <w:b/>
        </w:rPr>
        <w:t xml:space="preserve"> </w:t>
      </w:r>
      <w:r w:rsidR="00A971DB">
        <w:t xml:space="preserve">(по соотношению к аналогам) </w:t>
      </w:r>
      <w:r w:rsidR="003D5D20">
        <w:rPr>
          <w:b/>
        </w:rPr>
        <w:t xml:space="preserve"> </w:t>
      </w:r>
      <w:r w:rsidR="003D5D20">
        <w:t xml:space="preserve">наиболее привлекательным </w:t>
      </w:r>
      <w:r w:rsidR="00A971DB">
        <w:t>и выгодным приобретением для КФХ, средних хозяйств и крупных корпораций.</w:t>
      </w:r>
    </w:p>
    <w:p w:rsidR="00B34D8D" w:rsidRPr="000E4F17" w:rsidRDefault="00B34D8D" w:rsidP="00A9675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B34D8D" w:rsidRDefault="00B34D8D" w:rsidP="00B34D8D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0E4F17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зернопогрузочной техники. Предлагаем также большой ассортимент комплектующих и запасных частей к зернометателям</w:t>
      </w:r>
      <w:r w:rsidR="005033D6">
        <w:rPr>
          <w:rFonts w:ascii="Arial" w:hAnsi="Arial" w:cs="Arial"/>
          <w:bCs/>
          <w:iCs/>
          <w:sz w:val="20"/>
          <w:szCs w:val="20"/>
        </w:rPr>
        <w:t xml:space="preserve"> А</w:t>
      </w:r>
      <w:r>
        <w:rPr>
          <w:rFonts w:ascii="Arial" w:hAnsi="Arial" w:cs="Arial"/>
          <w:bCs/>
          <w:iCs/>
          <w:sz w:val="20"/>
          <w:szCs w:val="20"/>
        </w:rPr>
        <w:t xml:space="preserve"> – валы, шкивы, звездочки, ремни, барабаны, катушки, цепи скребковые загрузчика и питателей, подшипники, корпуса подшипников и т.д.</w:t>
      </w:r>
    </w:p>
    <w:p w:rsidR="00B34D8D" w:rsidRPr="000E4F17" w:rsidRDefault="00B34D8D" w:rsidP="00B34D8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E4F17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B34D8D" w:rsidRPr="0017748D" w:rsidRDefault="00B34D8D">
      <w:pPr>
        <w:rPr>
          <w:b/>
          <w:color w:val="244061" w:themeColor="accent1" w:themeShade="80"/>
        </w:rPr>
      </w:pPr>
    </w:p>
    <w:sectPr w:rsidR="00B34D8D" w:rsidRPr="0017748D" w:rsidSect="00914A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40BD7"/>
    <w:rsid w:val="00070EFD"/>
    <w:rsid w:val="000E0078"/>
    <w:rsid w:val="00132F1A"/>
    <w:rsid w:val="00170B34"/>
    <w:rsid w:val="0017748D"/>
    <w:rsid w:val="001C3377"/>
    <w:rsid w:val="002019F1"/>
    <w:rsid w:val="00216B48"/>
    <w:rsid w:val="00221F7B"/>
    <w:rsid w:val="00225152"/>
    <w:rsid w:val="00226F32"/>
    <w:rsid w:val="00234EB1"/>
    <w:rsid w:val="00251CF1"/>
    <w:rsid w:val="00251D2C"/>
    <w:rsid w:val="0026191E"/>
    <w:rsid w:val="00267269"/>
    <w:rsid w:val="00385D72"/>
    <w:rsid w:val="003B6851"/>
    <w:rsid w:val="003D5D20"/>
    <w:rsid w:val="003F276B"/>
    <w:rsid w:val="00407C13"/>
    <w:rsid w:val="004471C9"/>
    <w:rsid w:val="005033D6"/>
    <w:rsid w:val="005160D6"/>
    <w:rsid w:val="00533132"/>
    <w:rsid w:val="005623D2"/>
    <w:rsid w:val="00593794"/>
    <w:rsid w:val="005D4193"/>
    <w:rsid w:val="005F1B8C"/>
    <w:rsid w:val="006011BB"/>
    <w:rsid w:val="00611753"/>
    <w:rsid w:val="006244B2"/>
    <w:rsid w:val="00647A41"/>
    <w:rsid w:val="0065487F"/>
    <w:rsid w:val="00656F95"/>
    <w:rsid w:val="006E4630"/>
    <w:rsid w:val="00734910"/>
    <w:rsid w:val="00760B66"/>
    <w:rsid w:val="00763A34"/>
    <w:rsid w:val="007B0E4E"/>
    <w:rsid w:val="007D7CD2"/>
    <w:rsid w:val="008467C1"/>
    <w:rsid w:val="008802BC"/>
    <w:rsid w:val="008B5D40"/>
    <w:rsid w:val="00914AB6"/>
    <w:rsid w:val="00926CE3"/>
    <w:rsid w:val="009A7B43"/>
    <w:rsid w:val="009A7BB8"/>
    <w:rsid w:val="00A06C16"/>
    <w:rsid w:val="00A160B7"/>
    <w:rsid w:val="00A30447"/>
    <w:rsid w:val="00A96753"/>
    <w:rsid w:val="00A971DB"/>
    <w:rsid w:val="00AC2E12"/>
    <w:rsid w:val="00B06348"/>
    <w:rsid w:val="00B14041"/>
    <w:rsid w:val="00B34D8D"/>
    <w:rsid w:val="00B615F4"/>
    <w:rsid w:val="00B76D19"/>
    <w:rsid w:val="00B948F8"/>
    <w:rsid w:val="00BA408F"/>
    <w:rsid w:val="00BD28C4"/>
    <w:rsid w:val="00C94D50"/>
    <w:rsid w:val="00D33508"/>
    <w:rsid w:val="00D5484E"/>
    <w:rsid w:val="00DA0239"/>
    <w:rsid w:val="00DB286D"/>
    <w:rsid w:val="00E26B35"/>
    <w:rsid w:val="00E37158"/>
    <w:rsid w:val="00E706A7"/>
    <w:rsid w:val="00E74B66"/>
    <w:rsid w:val="00EE076F"/>
    <w:rsid w:val="00EF6BA3"/>
    <w:rsid w:val="00F34F63"/>
    <w:rsid w:val="00F77679"/>
    <w:rsid w:val="00FC33C1"/>
    <w:rsid w:val="00FD4EF4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23</cp:revision>
  <dcterms:created xsi:type="dcterms:W3CDTF">2019-01-15T20:00:00Z</dcterms:created>
  <dcterms:modified xsi:type="dcterms:W3CDTF">2019-12-27T13:31:00Z</dcterms:modified>
</cp:coreProperties>
</file>